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505050"/>
          <w:sz w:val="30"/>
        </w:rPr>
        <w:t>Themify Kit A</w:t>
      </w:r>
    </w:p>
    <w:p>
      <w:pPr>
        <w:pStyle w:val="Title"/>
        <w:jc w:val="center"/>
      </w:pPr>
      <w:r>
        <w:t>Track A 8.2</w:t>
      </w:r>
    </w:p>
    <w:p>
      <w:pPr>
        <w:jc w:val="center"/>
      </w:pPr>
      <w:r>
        <w:rPr>
          <w:sz w:val="30"/>
        </w:rPr>
        <w:t>Build a website from a brief</w:t>
      </w:r>
    </w:p>
    <w:tbl>
      <w:tblPr>
        <w:tblW w:type="auto" w:w="0"/>
        <w:jc w:val="center"/>
        <w:tblLook w:firstColumn="1" w:firstRow="1" w:lastColumn="0" w:lastRow="0" w:noHBand="0" w:noVBand="1" w:val="04A0"/>
      </w:tblPr>
      <w:tblGrid>
        <w:gridCol w:w="3168"/>
      </w:tblGrid>
      <w:tr>
        <w:tc>
          <w:tcPr>
            <w:tcW w:type="dxa" w:w="10166"/>
            <w:shd w:fill="FFD400"/>
          </w:tcPr>
          <w:p/>
        </w:tc>
      </w:tr>
    </w:tbl>
    <w:p/>
    <w:tbl>
      <w:tblPr>
        <w:tblW w:type="auto" w:w="0"/>
        <w:jc w:val="center"/>
        <w:tblLayout w:type="autofit"/>
        <w:tblLook w:firstColumn="1" w:firstRow="1" w:lastColumn="0" w:lastRow="0" w:noHBand="0" w:noVBand="1" w:val="04A0"/>
      </w:tblPr>
      <w:tblGrid>
        <w:gridCol w:w="10166"/>
      </w:tblGrid>
      <w:tr>
        <w:tc>
          <w:tcPr>
            <w:tcW w:type="dxa" w:w="10166"/>
            <w:shd w:fill="F4F4F4"/>
            <w:tcMar>
              <w:top w:w="140" w:type="dxa"/>
              <w:start w:w="160" w:type="dxa"/>
              <w:bottom w:w="140" w:type="dxa"/>
              <w:end w:w="160" w:type="dxa"/>
            </w:tcMar>
          </w:tcPr>
          <w:p>
            <w:r>
              <w:rPr>
                <w:b/>
                <w:sz w:val="22"/>
              </w:rPr>
              <w:t>Version 8.2</w:t>
            </w:r>
          </w:p>
          <w:p>
            <w:pPr>
              <w:spacing w:after="0"/>
            </w:pPr>
            <w:r>
              <w:t>Native Themify Builder JSON, hardened schema rules, simplified public kit, and optional header/footer Layout Parts. Direct JSON import has been confirmed with WordPress 7.1 and Themify Ultra 8.2.8.</w:t>
            </w:r>
          </w:p>
        </w:tc>
      </w:tr>
    </w:tbl>
    <w:p>
      <w:pPr>
        <w:spacing w:after="20"/>
      </w:pPr>
    </w:p>
    <w:p>
      <w:pPr>
        <w:pStyle w:val="Heading1"/>
      </w:pPr>
      <w:r>
        <w:t>What the kit does</w:t>
      </w:r>
    </w:p>
    <w:p>
      <w:r>
        <w:t>Track A is for new websites. Describe the business, audience, services, tone, colours and pages you want. Claude or ChatGPT can then design the site and create native Themify Builder JSON files that you import into WordPress and continue editing in Themify Ultra.</w:t>
      </w:r>
    </w:p>
    <w:p>
      <w:r>
        <w:t>The generated files are a working foundation, not a locked export. Text, colours, buttons, images and layout remain editable through Themify Builder.</w:t>
      </w:r>
    </w:p>
    <w:p>
      <w:pPr>
        <w:pStyle w:val="Heading1"/>
      </w:pPr>
      <w:r>
        <w:t>What you need</w:t>
      </w:r>
    </w:p>
    <w:p>
      <w:pPr>
        <w:pStyle w:val="ListBullet"/>
      </w:pPr>
      <w:r>
        <w:t>WordPress with the Themify Ultra theme.</w:t>
      </w:r>
    </w:p>
    <w:p>
      <w:pPr>
        <w:pStyle w:val="ListBullet"/>
      </w:pPr>
      <w:r>
        <w:t>Claude, ChatGPT or another AI tool that can follow the supplied instruction and create downloadable files.</w:t>
      </w:r>
    </w:p>
    <w:p>
      <w:pPr>
        <w:pStyle w:val="ListBullet"/>
      </w:pPr>
      <w:r>
        <w:t>The free Themify Builder Contact plugin if the site needs a contact form.</w:t>
      </w:r>
    </w:p>
    <w:p>
      <w:pPr>
        <w:pStyle w:val="ListBullet"/>
      </w:pPr>
      <w:r>
        <w:t>An SEO plugin such as Yoast SEO or Rank Math if you want to set SEO titles and meta descriptions after import.</w:t>
      </w:r>
    </w:p>
    <w:p>
      <w:r>
        <w:br w:type="page"/>
      </w:r>
    </w:p>
    <w:p>
      <w:pPr>
        <w:pStyle w:val="Heading1"/>
      </w:pPr>
      <w:r>
        <w:t>Set up Track A 8.2</w:t>
      </w:r>
    </w:p>
    <w:p>
      <w:pPr>
        <w:ind w:left="0" w:firstLine="0"/>
      </w:pPr>
      <w:r>
        <w:rPr>
          <w:b w:val="0"/>
        </w:rPr>
        <w:t xml:space="preserve">1. </w:t>
      </w:r>
      <w:r>
        <w:t>Extract the Track A ZIP.</w:t>
      </w:r>
    </w:p>
    <w:p>
      <w:pPr>
        <w:ind w:left="0" w:firstLine="0"/>
      </w:pPr>
      <w:r>
        <w:rPr>
          <w:b w:val="0"/>
        </w:rPr>
        <w:t xml:space="preserve">2. </w:t>
      </w:r>
      <w:r>
        <w:t>Give Themify_A-Track-Prompt-instructions_ver_8_2.md to the AI as the binding build instruction (for example in a project, custom instructions or as an attached instruction file).</w:t>
      </w:r>
    </w:p>
    <w:p>
      <w:pPr>
        <w:ind w:left="0" w:firstLine="0"/>
      </w:pPr>
      <w:r>
        <w:rPr>
          <w:b w:val="0"/>
        </w:rPr>
        <w:t xml:space="preserve">3. </w:t>
      </w:r>
      <w:r>
        <w:t>Start a new chat and describe the website you want.</w:t>
      </w:r>
    </w:p>
    <w:p>
      <w:pPr>
        <w:ind w:left="0" w:firstLine="0"/>
      </w:pPr>
      <w:r>
        <w:rPr>
          <w:b w:val="0"/>
        </w:rPr>
        <w:t xml:space="preserve">4. </w:t>
      </w:r>
      <w:r>
        <w:t>Ask for downloadable Themify Builder JSON files.</w:t>
      </w:r>
    </w:p>
    <w:p>
      <w:pPr>
        <w:ind w:left="0" w:firstLine="0"/>
      </w:pPr>
      <w:r>
        <w:rPr>
          <w:b w:val="0"/>
        </w:rPr>
        <w:t xml:space="preserve">5. </w:t>
      </w:r>
      <w:r>
        <w:t>The AI should validate the JSON and confirm that the Track A 8.2 schema self-check passed before delivery.</w:t>
      </w:r>
    </w:p>
    <w:tbl>
      <w:tblPr>
        <w:tblW w:type="auto" w:w="0"/>
        <w:jc w:val="center"/>
        <w:tblLayout w:type="autofit"/>
        <w:tblLook w:firstColumn="1" w:firstRow="1" w:lastColumn="0" w:lastRow="0" w:noHBand="0" w:noVBand="1" w:val="04A0"/>
      </w:tblPr>
      <w:tblGrid>
        <w:gridCol w:w="10166"/>
      </w:tblGrid>
      <w:tr>
        <w:tc>
          <w:tcPr>
            <w:tcW w:type="dxa" w:w="10166"/>
            <w:shd w:fill="FFF9E6"/>
            <w:tcMar>
              <w:top w:w="140" w:type="dxa"/>
              <w:start w:w="160" w:type="dxa"/>
              <w:bottom w:w="140" w:type="dxa"/>
              <w:end w:w="160" w:type="dxa"/>
            </w:tcMar>
          </w:tcPr>
          <w:p>
            <w:r>
              <w:rPr>
                <w:b/>
                <w:sz w:val="22"/>
              </w:rPr>
              <w:t>No separate audit program</w:t>
            </w:r>
          </w:p>
          <w:p>
            <w:pPr>
              <w:spacing w:after="0"/>
            </w:pPr>
            <w:r>
              <w:t>You do not need to install or run a separate Python utility. The schema check is built directly into the Track A 8.2 instruction and is the AI's responsibility before it delivers files.</w:t>
            </w:r>
          </w:p>
        </w:tc>
      </w:tr>
    </w:tbl>
    <w:p>
      <w:pPr>
        <w:spacing w:after="20"/>
      </w:pPr>
    </w:p>
    <w:p>
      <w:pPr>
        <w:pStyle w:val="Heading1"/>
      </w:pPr>
      <w:r>
        <w:t>A good brief</w:t>
      </w:r>
    </w:p>
    <w:p>
      <w:r>
        <w:t>Include as much of the following as you know. Missing details can normally be inferred and stated as assumptions:</w:t>
      </w:r>
    </w:p>
    <w:p>
      <w:pPr>
        <w:pStyle w:val="ListBullet"/>
      </w:pPr>
      <w:r>
        <w:t>business/company name and industry</w:t>
      </w:r>
    </w:p>
    <w:p>
      <w:pPr>
        <w:pStyle w:val="ListBullet"/>
      </w:pPr>
      <w:r>
        <w:t>location or market</w:t>
      </w:r>
    </w:p>
    <w:p>
      <w:pPr>
        <w:pStyle w:val="ListBullet"/>
      </w:pPr>
      <w:r>
        <w:t>services/products</w:t>
      </w:r>
    </w:p>
    <w:p>
      <w:pPr>
        <w:pStyle w:val="ListBullet"/>
      </w:pPr>
      <w:r>
        <w:t>target audience</w:t>
      </w:r>
    </w:p>
    <w:p>
      <w:pPr>
        <w:pStyle w:val="ListBullet"/>
      </w:pPr>
      <w:r>
        <w:t>tone and style</w:t>
      </w:r>
    </w:p>
    <w:p>
      <w:pPr>
        <w:pStyle w:val="ListBullet"/>
      </w:pPr>
      <w:r>
        <w:t>colour preferences</w:t>
      </w:r>
    </w:p>
    <w:p>
      <w:pPr>
        <w:pStyle w:val="ListBullet"/>
      </w:pPr>
      <w:r>
        <w:t>logo or text logo</w:t>
      </w:r>
    </w:p>
    <w:p>
      <w:pPr>
        <w:pStyle w:val="ListBullet"/>
      </w:pPr>
      <w:r>
        <w:t>pages you want</w:t>
      </w:r>
    </w:p>
    <w:p>
      <w:pPr>
        <w:pStyle w:val="ListBullet"/>
      </w:pPr>
      <w:r>
        <w:t>important contact details, links or mandatory wording</w:t>
      </w:r>
    </w:p>
    <w:p>
      <w:pPr>
        <w:pStyle w:val="Heading1"/>
      </w:pPr>
      <w:r>
        <w:t>Import into Themify Ultra</w:t>
      </w:r>
    </w:p>
    <w:p>
      <w:pPr>
        <w:ind w:left="0" w:firstLine="0"/>
      </w:pPr>
      <w:r>
        <w:rPr>
          <w:b w:val="0"/>
        </w:rPr>
        <w:t xml:space="preserve">1. </w:t>
      </w:r>
      <w:r>
        <w:t>Create the target page in WordPress.</w:t>
      </w:r>
    </w:p>
    <w:p>
      <w:pPr>
        <w:ind w:left="0" w:firstLine="0"/>
      </w:pPr>
      <w:r>
        <w:rPr>
          <w:b w:val="0"/>
        </w:rPr>
        <w:t xml:space="preserve">2. </w:t>
      </w:r>
      <w:r>
        <w:t>Open Themify Builder and choose Import/Export.</w:t>
      </w:r>
    </w:p>
    <w:p>
      <w:pPr>
        <w:ind w:left="0" w:firstLine="0"/>
      </w:pPr>
      <w:r>
        <w:rPr>
          <w:b w:val="0"/>
        </w:rPr>
        <w:t xml:space="preserve">3. </w:t>
      </w:r>
      <w:r>
        <w:t>Import one generated .json file at a time.</w:t>
      </w:r>
    </w:p>
    <w:p>
      <w:pPr>
        <w:ind w:left="0" w:firstLine="0"/>
      </w:pPr>
      <w:r>
        <w:rPr>
          <w:b w:val="0"/>
        </w:rPr>
        <w:t xml:space="preserve">4. </w:t>
      </w:r>
      <w:r>
        <w:t>Create or verify the WordPress navigation menu and set the home page under Settings &gt; Reading.</w:t>
      </w:r>
    </w:p>
    <w:p>
      <w:pPr>
        <w:ind w:left="0" w:firstLine="0"/>
      </w:pPr>
      <w:r>
        <w:rPr>
          <w:b w:val="0"/>
        </w:rPr>
        <w:t xml:space="preserve">5. </w:t>
      </w:r>
      <w:r>
        <w:t>Replace placeholder images, verify links/forms and review the mobile layout.</w:t>
      </w:r>
    </w:p>
    <w:p>
      <w:r>
        <w:t>The Track A kit itself is a ZIP only for convenience. Extract it first. Generated page files remain standalone .json files and are imported directly into Themify Builder. No ZIP conversion of the generated page JSON is required.</w:t>
      </w:r>
    </w:p>
    <w:p>
      <w:r>
        <w:br w:type="page"/>
      </w:r>
    </w:p>
    <w:p>
      <w:pPr>
        <w:pStyle w:val="Heading1"/>
      </w:pPr>
      <w:r>
        <w:t>Header and footer: optional</w:t>
      </w:r>
    </w:p>
    <w:p>
      <w:r>
        <w:t>Track A can create header and footer JSON files, but they are not required for a working site and are not something every Themify user needs.</w:t>
      </w:r>
    </w:p>
    <w:tbl>
      <w:tblPr>
        <w:tblW w:type="auto" w:w="0"/>
        <w:jc w:val="center"/>
        <w:tblLayout w:type="autofit"/>
        <w:tblLook w:firstColumn="1" w:firstRow="1" w:lastColumn="0" w:lastRow="0" w:noHBand="0" w:noVBand="1" w:val="04A0"/>
      </w:tblPr>
      <w:tblGrid>
        <w:gridCol w:w="10166"/>
      </w:tblGrid>
      <w:tr>
        <w:tc>
          <w:tcPr>
            <w:tcW w:type="dxa" w:w="10166"/>
            <w:shd w:fill="FFF9E6"/>
            <w:tcMar>
              <w:top w:w="140" w:type="dxa"/>
              <w:start w:w="160" w:type="dxa"/>
              <w:bottom w:w="140" w:type="dxa"/>
              <w:end w:w="160" w:type="dxa"/>
            </w:tcMar>
          </w:tcPr>
          <w:p>
            <w:r>
              <w:rPr>
                <w:b/>
                <w:sz w:val="22"/>
              </w:rPr>
              <w:t>If you normally use Ultra</w:t>
            </w:r>
          </w:p>
          <w:p>
            <w:pPr>
              <w:spacing w:after="0"/>
            </w:pPr>
            <w:r>
              <w:t>Continue using Themify Ultra's standard site-wide header/footer settings, WordPress menus, widgets and other normal theme controls. In that case, ask Track A to omit header/footer JSON, or simply ignore them if they were generated.</w:t>
            </w:r>
          </w:p>
        </w:tc>
      </w:tr>
    </w:tbl>
    <w:p>
      <w:pPr>
        <w:spacing w:after="20"/>
      </w:pPr>
    </w:p>
    <w:p>
      <w:r>
        <w:t>Generate header/footer JSON only when you want the AI-created site-wide design as Themify Layout Parts. If used, import/create the Layout Parts and assign them in the normal Themify way.</w:t>
      </w:r>
    </w:p>
    <w:p>
      <w:pPr>
        <w:pStyle w:val="Heading1"/>
      </w:pPr>
      <w:r>
        <w:t>Why 8.2 exists</w:t>
      </w:r>
    </w:p>
    <w:p>
      <w:r>
        <w:t>A file can be valid JSON and still be useless to Themify. A real user test produced a generic page-builder structure that looked reasonable but used keys such as builder_data.rows, type and params. Themify correctly ignored it because those are not native Builder keys.</w:t>
      </w:r>
    </w:p>
    <w:p>
      <w:pPr>
        <w:pStyle w:val="ListBullet"/>
      </w:pPr>
      <w:r>
        <w:t>builder_data must be an array/list, not an object containing rows.</w:t>
      </w:r>
    </w:p>
    <w:p>
      <w:pPr>
        <w:pStyle w:val="ListBullet"/>
      </w:pPr>
      <w:r>
        <w:t>Rows use cols; columns use grid_class and modules.</w:t>
      </w:r>
    </w:p>
    <w:p>
      <w:pPr>
        <w:pStyle w:val="ListBullet"/>
      </w:pPr>
      <w:r>
        <w:t>Modules use mod_name, element_id and mod_settings.</w:t>
      </w:r>
    </w:p>
    <w:p>
      <w:pPr>
        <w:pStyle w:val="ListBullet"/>
      </w:pPr>
      <w:r>
        <w:t>Text uses content_text, not mod_text.</w:t>
      </w:r>
    </w:p>
    <w:p>
      <w:pPr>
        <w:pStyle w:val="ListBullet"/>
      </w:pPr>
      <w:r>
        <w:t>Buttons use content_button; images use url_image; accordions use content_accordion.</w:t>
      </w:r>
    </w:p>
    <w:p>
      <w:pPr>
        <w:pStyle w:val="ListBullet"/>
      </w:pPr>
      <w:r>
        <w:t>Builder JSON is not wrapped in post_title, permalink, seo_title or similar WordPress page metadata.</w:t>
      </w:r>
    </w:p>
    <w:p>
      <w:r>
        <w:t>Version 8.2 tells the AI to check the complete file before delivery and to rebuild it rather than trying to repair an invented generic schema by renaming a few fields.</w:t>
      </w:r>
    </w:p>
    <w:p>
      <w:pPr>
        <w:pStyle w:val="Heading1"/>
      </w:pPr>
      <w:r>
        <w:t>If an import appears to do nothing</w:t>
      </w:r>
    </w:p>
    <w:p>
      <w:pPr>
        <w:ind w:left="0" w:firstLine="0"/>
      </w:pPr>
      <w:r>
        <w:rPr>
          <w:b w:val="0"/>
        </w:rPr>
        <w:t xml:space="preserve">1. </w:t>
      </w:r>
      <w:r>
        <w:t>Make sure you imported the generated .json file through Themify Builder &gt; Import/Export on the intended page.</w:t>
      </w:r>
    </w:p>
    <w:p>
      <w:pPr>
        <w:ind w:left="0" w:firstLine="0"/>
      </w:pPr>
      <w:r>
        <w:rPr>
          <w:b w:val="0"/>
        </w:rPr>
        <w:t xml:space="preserve">2. </w:t>
      </w:r>
      <w:r>
        <w:t>Regenerate the file using the 8.2 instruction and ask the AI to confirm that builder_data is an array and that the schema self-check passed.</w:t>
      </w:r>
    </w:p>
    <w:p>
      <w:pPr>
        <w:ind w:left="0" w:firstLine="0"/>
      </w:pPr>
      <w:r>
        <w:rPr>
          <w:b w:val="0"/>
        </w:rPr>
        <w:t xml:space="preserve">3. </w:t>
      </w:r>
      <w:r>
        <w:t>If the file still fails although the schema is correct, retry on a blank page and then investigate theme/plugin conflicts separately.</w:t>
      </w:r>
    </w:p>
    <w:p>
      <w:r>
        <w:br w:type="page"/>
      </w:r>
    </w:p>
    <w:p>
      <w:pPr>
        <w:pStyle w:val="Heading1"/>
      </w:pPr>
      <w:r>
        <w:t>After import: quick checks</w:t>
      </w:r>
    </w:p>
    <w:p>
      <w:r>
        <w:t>No special test page is required. The generated site itself is the useful test. Before publishing, make a short practical check:</w:t>
      </w:r>
    </w:p>
    <w:p>
      <w:pPr>
        <w:pStyle w:val="ListBullet"/>
      </w:pPr>
      <w:r>
        <w:t>Open at least one Text module on a dark/coloured section. The text should remain readable in Themify's white Visual editor.</w:t>
      </w:r>
    </w:p>
    <w:p>
      <w:pPr>
        <w:pStyle w:val="ListBullet"/>
      </w:pPr>
      <w:r>
        <w:t>Check that there is one clear H1 per normal page and that the theme page-title bar does not create a duplicate.</w:t>
      </w:r>
    </w:p>
    <w:p>
      <w:pPr>
        <w:pStyle w:val="ListBullet"/>
      </w:pPr>
      <w:r>
        <w:t>Check image alt text and keep image Title fields empty unless a visible module title is genuinely intended.</w:t>
      </w:r>
    </w:p>
    <w:p>
      <w:pPr>
        <w:pStyle w:val="ListBullet"/>
      </w:pPr>
      <w:r>
        <w:t>Verify CTA buttons, menu links and contact-form recipient email.</w:t>
      </w:r>
    </w:p>
    <w:p>
      <w:pPr>
        <w:pStyle w:val="ListBullet"/>
      </w:pPr>
      <w:r>
        <w:t>Review the site on mobile and replace large/placeholder images with right-sized WebP files.</w:t>
      </w:r>
    </w:p>
    <w:p>
      <w:pPr>
        <w:pStyle w:val="ListBullet"/>
      </w:pPr>
      <w:r>
        <w:t>Run Lighthouse or an equivalent accessibility/performance check on the finished published page if appropriate.</w:t>
      </w:r>
    </w:p>
    <w:p>
      <w:pPr>
        <w:pStyle w:val="Heading1"/>
      </w:pPr>
      <w:r>
        <w:t>SEO after import</w:t>
      </w:r>
    </w:p>
    <w:p>
      <w:r>
        <w:t>Builder JSON handles the page content, but it does not set every WordPress/SEO value. After import:</w:t>
      </w:r>
    </w:p>
    <w:p>
      <w:pPr>
        <w:pStyle w:val="ListBullet"/>
      </w:pPr>
      <w:r>
        <w:t>Set a clean URL slug for each page.</w:t>
      </w:r>
    </w:p>
    <w:p>
      <w:pPr>
        <w:pStyle w:val="ListBullet"/>
      </w:pPr>
      <w:r>
        <w:t>Add a unique SEO title and meta description in Yoast SEO or Rank Math.</w:t>
      </w:r>
    </w:p>
    <w:p>
      <w:pPr>
        <w:pStyle w:val="ListBullet"/>
      </w:pPr>
      <w:r>
        <w:t>Confirm one clear main topic per page and sensible internal links.</w:t>
      </w:r>
    </w:p>
    <w:p>
      <w:pPr>
        <w:pStyle w:val="ListBullet"/>
      </w:pPr>
      <w:r>
        <w:t>Submit the sitemap to Search Console when the site is ready.</w:t>
      </w:r>
    </w:p>
    <w:p>
      <w:pPr>
        <w:pStyle w:val="ListBullet"/>
      </w:pPr>
      <w:r>
        <w:t>Add LocalBusiness/Google Business Profile information where relevant.</w:t>
      </w:r>
    </w:p>
    <w:p>
      <w:pPr>
        <w:pStyle w:val="ListBullet"/>
      </w:pPr>
      <w:r>
        <w:t>Review Open Graph/social fields when the site needs them.</w:t>
      </w:r>
    </w:p>
    <w:p>
      <w:pPr>
        <w:pStyle w:val="Heading1"/>
      </w:pPr>
      <w:r>
        <w:t>Contact forms</w:t>
      </w:r>
    </w:p>
    <w:p>
      <w:r>
        <w:t>The Themify contact module requires the free Themify Builder Contact plugin. After import, open the contact module and confirm the recipient email before publishing.</w:t>
      </w:r>
    </w:p>
    <w:p>
      <w:pPr>
        <w:pStyle w:val="Heading1"/>
      </w:pPr>
      <w:r>
        <w:t>Windows file association</w:t>
      </w:r>
    </w:p>
    <w:p>
      <w:r>
        <w:t>Windows may label .json files as “Adobe After Effects JSON” or associate them with another application. That does not change the file itself. Turn on file-name extensions if you want to confirm that the file really ends in .json.</w:t>
      </w:r>
    </w:p>
    <w:p>
      <w:pPr>
        <w:pStyle w:val="Heading1"/>
      </w:pPr>
      <w:r>
        <w:t>Files in this kit</w:t>
      </w:r>
    </w:p>
    <w:p>
      <w:pPr>
        <w:pStyle w:val="ListBullet"/>
      </w:pPr>
      <w:r>
        <w:t>Themify_A-Track-Prompt-instructions_ver_8_2.md - the binding AI build instruction.</w:t>
      </w:r>
    </w:p>
    <w:p>
      <w:pPr>
        <w:pStyle w:val="ListBullet"/>
      </w:pPr>
      <w:r>
        <w:t>Themify_Kit_A_Prompt_Manual_ver_8_2.docx - this user guide.</w:t>
      </w:r>
    </w:p>
    <w:p>
      <w:pPr>
        <w:pStyle w:val="ListBullet"/>
      </w:pPr>
      <w:r>
        <w:t>README_FIRST.txt - short quick-start information.</w:t>
      </w:r>
    </w:p>
    <w:p>
      <w:pPr>
        <w:pStyle w:val="ListBullet"/>
      </w:pPr>
      <w:r>
        <w:t>PACKAGE_CONTENTS.txt - package file list.</w:t>
      </w:r>
    </w:p>
    <w:sectPr w:rsidR="00FC693F" w:rsidRPr="0006063C" w:rsidSect="00034616">
      <w:footerReference w:type="default" r:id="rId9"/>
      <w:pgSz w:w="12240" w:h="15840"/>
      <w:pgMar w:top="893" w:right="1037" w:bottom="893"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787878"/>
        <w:sz w:val="16"/>
      </w:rPr>
      <w:t>Themify Kit A - Track A 8.2 | 2026-08-25</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ing">
    <w:name w:val="Small heading"/>
    <w:pPr>
      <w:spacing w:before="120" w:after="60"/>
    </w:pPr>
    <w:rPr>
      <w:rFonts w:ascii="Aptos" w:hAnsi="Aptos"/>
      <w:b/>
      <w:color w:val="202020"/>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